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84" w:rsidRDefault="00F70C84" w:rsidP="00F70C84">
      <w:pPr>
        <w:tabs>
          <w:tab w:val="left" w:pos="6962"/>
          <w:tab w:val="left" w:pos="8789"/>
          <w:tab w:val="left" w:pos="9203"/>
        </w:tabs>
        <w:rPr>
          <w:b/>
          <w:sz w:val="28"/>
          <w:szCs w:val="28"/>
        </w:rPr>
      </w:pPr>
    </w:p>
    <w:p w:rsidR="00F70C84" w:rsidRDefault="00F70C84" w:rsidP="00AB52BC">
      <w:pPr>
        <w:tabs>
          <w:tab w:val="left" w:pos="6962"/>
          <w:tab w:val="left" w:pos="8789"/>
          <w:tab w:val="left" w:pos="9203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0C" w:rsidRDefault="00F2270C" w:rsidP="00F2270C">
      <w:pPr>
        <w:rPr>
          <w:b/>
          <w:sz w:val="28"/>
          <w:szCs w:val="28"/>
        </w:rPr>
      </w:pPr>
    </w:p>
    <w:p w:rsidR="00F70C84" w:rsidRDefault="00F70C84" w:rsidP="00F22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</w:t>
      </w:r>
      <w:r w:rsidR="00F2270C">
        <w:rPr>
          <w:b/>
          <w:sz w:val="28"/>
          <w:szCs w:val="28"/>
        </w:rPr>
        <w:t>В 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70C84" w:rsidRDefault="00F70C84" w:rsidP="00F70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70C84" w:rsidRDefault="00F70C84" w:rsidP="00F70C84">
      <w:pPr>
        <w:jc w:val="right"/>
        <w:outlineLvl w:val="0"/>
        <w:rPr>
          <w:b/>
          <w:sz w:val="26"/>
          <w:szCs w:val="26"/>
        </w:rPr>
      </w:pPr>
    </w:p>
    <w:p w:rsidR="00F70C84" w:rsidRDefault="00F70C84" w:rsidP="00F70C84">
      <w:pPr>
        <w:jc w:val="center"/>
        <w:rPr>
          <w:b/>
          <w:sz w:val="26"/>
          <w:szCs w:val="26"/>
        </w:rPr>
      </w:pPr>
    </w:p>
    <w:p w:rsidR="00F70C84" w:rsidRDefault="00F70C84" w:rsidP="00F70C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F70C84" w:rsidRDefault="00F70C84" w:rsidP="00F70C84">
      <w:pPr>
        <w:jc w:val="center"/>
        <w:outlineLvl w:val="0"/>
        <w:rPr>
          <w:b/>
          <w:sz w:val="26"/>
          <w:szCs w:val="26"/>
        </w:rPr>
      </w:pPr>
    </w:p>
    <w:p w:rsidR="00F70C84" w:rsidRDefault="00E10838" w:rsidP="00F70C84">
      <w:pPr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31.07. </w:t>
      </w:r>
      <w:r w:rsidR="00F2270C" w:rsidRPr="00AB52BC">
        <w:rPr>
          <w:sz w:val="26"/>
          <w:szCs w:val="26"/>
        </w:rPr>
        <w:t>2018</w:t>
      </w:r>
      <w:r w:rsidR="00F70C84">
        <w:rPr>
          <w:sz w:val="26"/>
          <w:szCs w:val="26"/>
        </w:rPr>
        <w:t xml:space="preserve">              № </w:t>
      </w:r>
      <w:r>
        <w:rPr>
          <w:sz w:val="26"/>
          <w:szCs w:val="26"/>
        </w:rPr>
        <w:t>27</w:t>
      </w:r>
    </w:p>
    <w:p w:rsidR="00F70C84" w:rsidRDefault="00F70C84" w:rsidP="00F70C84">
      <w:pPr>
        <w:jc w:val="center"/>
        <w:outlineLvl w:val="0"/>
        <w:rPr>
          <w:sz w:val="26"/>
          <w:szCs w:val="26"/>
        </w:rPr>
      </w:pPr>
    </w:p>
    <w:p w:rsidR="00F70C84" w:rsidRDefault="00F70C84" w:rsidP="00F70C84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</w:t>
      </w:r>
      <w:r w:rsidR="00F22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2270C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  при заключении договоров купли-продажи таких земельных участков без проведения торгов</w:t>
      </w:r>
    </w:p>
    <w:p w:rsidR="00F70C84" w:rsidRDefault="00F70C84" w:rsidP="00F70C84">
      <w:pPr>
        <w:tabs>
          <w:tab w:val="left" w:pos="7380"/>
          <w:tab w:val="left" w:pos="9720"/>
        </w:tabs>
        <w:autoSpaceDE w:val="0"/>
        <w:ind w:right="76"/>
        <w:rPr>
          <w:sz w:val="28"/>
          <w:szCs w:val="28"/>
        </w:rPr>
      </w:pPr>
    </w:p>
    <w:p w:rsidR="00F70C84" w:rsidRDefault="00F70C84" w:rsidP="00F70C8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пунктом 3 части 2 статьи 39.4 Земельного кодекса Российской Федерации, Федеральным законом от 06 октября 2003 N 131-ФЗ "Об общих принципах организации местного самоуправления в Российской Федерации", руководствуясь </w:t>
      </w:r>
      <w:r>
        <w:rPr>
          <w:sz w:val="28"/>
          <w:szCs w:val="28"/>
        </w:rPr>
        <w:t xml:space="preserve">Уставом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</w:p>
    <w:p w:rsidR="00F70C84" w:rsidRDefault="00F70C84" w:rsidP="00F70C8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F70C84" w:rsidRDefault="00F70C84" w:rsidP="00F70C84">
      <w:pPr>
        <w:autoSpaceDE w:val="0"/>
        <w:spacing w:after="222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70C84" w:rsidRDefault="00F70C84" w:rsidP="00F70C8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proofErr w:type="spellStart"/>
      <w:r w:rsidR="00F2270C">
        <w:rPr>
          <w:bCs/>
          <w:sz w:val="28"/>
          <w:szCs w:val="28"/>
        </w:rPr>
        <w:t>Тумановского</w:t>
      </w:r>
      <w:proofErr w:type="spellEnd"/>
      <w:r>
        <w:rPr>
          <w:bCs/>
          <w:sz w:val="28"/>
          <w:szCs w:val="28"/>
        </w:rPr>
        <w:t xml:space="preserve"> сельского поселения Вяземского района Смоленской области, при заключении договоров купли-продажи таких земельных участков без проведения торгов.</w:t>
      </w:r>
    </w:p>
    <w:p w:rsidR="00F70C84" w:rsidRDefault="00F70C84" w:rsidP="00F70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обнародования и размещения на официальном сайте Администрации </w:t>
      </w:r>
      <w:proofErr w:type="spellStart"/>
      <w:r w:rsidR="00F2270C">
        <w:rPr>
          <w:rFonts w:ascii="Times New Roman" w:hAnsi="Times New Roman" w:cs="Times New Roman"/>
          <w:bCs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Вязем</w:t>
      </w:r>
      <w:r w:rsidR="00F2270C">
        <w:rPr>
          <w:rFonts w:ascii="Times New Roman" w:hAnsi="Times New Roman" w:cs="Times New Roman"/>
          <w:bCs/>
          <w:sz w:val="28"/>
          <w:szCs w:val="28"/>
        </w:rPr>
        <w:t>ского района Смоленской области.</w:t>
      </w:r>
    </w:p>
    <w:p w:rsidR="00F70C84" w:rsidRDefault="00F70C84" w:rsidP="00F70C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C84" w:rsidRDefault="00F70C84" w:rsidP="00F70C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F70C84" w:rsidRDefault="00F2270C" w:rsidP="00F70C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Тумановского</w:t>
      </w:r>
      <w:proofErr w:type="spellEnd"/>
      <w:r w:rsidR="00F70C84">
        <w:rPr>
          <w:sz w:val="28"/>
          <w:szCs w:val="28"/>
        </w:rPr>
        <w:t xml:space="preserve"> сельского поселения  </w:t>
      </w:r>
    </w:p>
    <w:p w:rsidR="00F70C84" w:rsidRDefault="00F70C84" w:rsidP="00F70C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</w:t>
      </w:r>
      <w:r w:rsidR="00F2270C">
        <w:rPr>
          <w:b/>
          <w:sz w:val="28"/>
          <w:szCs w:val="28"/>
        </w:rPr>
        <w:t>М.Г.Гущина</w:t>
      </w:r>
    </w:p>
    <w:p w:rsidR="00F70C84" w:rsidRDefault="00F70C84" w:rsidP="00F70C84"/>
    <w:p w:rsidR="00F70C84" w:rsidRDefault="00F70C84" w:rsidP="00F70C84"/>
    <w:p w:rsidR="00F70C84" w:rsidRDefault="00F70C84" w:rsidP="00F70C84"/>
    <w:tbl>
      <w:tblPr>
        <w:tblW w:w="0" w:type="auto"/>
        <w:tblInd w:w="5778" w:type="dxa"/>
        <w:tblLook w:val="04A0"/>
      </w:tblPr>
      <w:tblGrid>
        <w:gridCol w:w="3793"/>
      </w:tblGrid>
      <w:tr w:rsidR="00F70C84" w:rsidTr="00F70C84">
        <w:tc>
          <w:tcPr>
            <w:tcW w:w="4643" w:type="dxa"/>
          </w:tcPr>
          <w:p w:rsidR="00F70C84" w:rsidRDefault="00F70C84">
            <w:pPr>
              <w:spacing w:line="256" w:lineRule="auto"/>
              <w:jc w:val="both"/>
            </w:pPr>
            <w:r>
              <w:t>УТВЕРЖДЕН</w:t>
            </w:r>
          </w:p>
          <w:p w:rsidR="00F70C84" w:rsidRDefault="00F70C84">
            <w:pPr>
              <w:spacing w:line="256" w:lineRule="auto"/>
              <w:jc w:val="both"/>
            </w:pPr>
            <w:r>
              <w:t>решением Совета депутатов</w:t>
            </w:r>
          </w:p>
          <w:p w:rsidR="00F70C84" w:rsidRDefault="00F2270C">
            <w:pPr>
              <w:spacing w:line="256" w:lineRule="auto"/>
              <w:jc w:val="both"/>
            </w:pPr>
            <w:proofErr w:type="spellStart"/>
            <w:r>
              <w:t>Тумановского</w:t>
            </w:r>
            <w:proofErr w:type="spellEnd"/>
            <w:r w:rsidR="00F70C84">
              <w:t xml:space="preserve"> сельского поселения </w:t>
            </w:r>
          </w:p>
          <w:p w:rsidR="00F70C84" w:rsidRDefault="00F70C84">
            <w:pPr>
              <w:spacing w:line="256" w:lineRule="auto"/>
              <w:jc w:val="both"/>
            </w:pPr>
            <w:r>
              <w:t xml:space="preserve">Вяземского района </w:t>
            </w:r>
          </w:p>
          <w:p w:rsidR="00F70C84" w:rsidRDefault="00F70C84">
            <w:pPr>
              <w:spacing w:line="256" w:lineRule="auto"/>
              <w:jc w:val="both"/>
            </w:pPr>
            <w:r>
              <w:t>Смоленской области</w:t>
            </w:r>
          </w:p>
          <w:p w:rsidR="00F70C84" w:rsidRDefault="00E10838">
            <w:pPr>
              <w:spacing w:line="256" w:lineRule="auto"/>
              <w:jc w:val="both"/>
            </w:pPr>
            <w:r>
              <w:t>от 31.07.2018    №27</w:t>
            </w:r>
          </w:p>
          <w:p w:rsidR="00F70C84" w:rsidRDefault="00F70C84">
            <w:pPr>
              <w:spacing w:line="256" w:lineRule="auto"/>
            </w:pPr>
          </w:p>
        </w:tc>
      </w:tr>
    </w:tbl>
    <w:p w:rsidR="00F70C84" w:rsidRDefault="00F70C84" w:rsidP="00F70C84">
      <w:pPr>
        <w:rPr>
          <w:u w:val="single"/>
        </w:rPr>
      </w:pPr>
    </w:p>
    <w:p w:rsidR="00F70C84" w:rsidRDefault="00F70C84" w:rsidP="00F70C8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70C84" w:rsidRDefault="00F70C84" w:rsidP="00F70C8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proofErr w:type="spellStart"/>
      <w:r w:rsidR="00F2270C">
        <w:rPr>
          <w:b/>
          <w:bCs/>
          <w:sz w:val="28"/>
          <w:szCs w:val="28"/>
        </w:rPr>
        <w:t>Тумановского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</w:t>
      </w:r>
      <w:r>
        <w:rPr>
          <w:b/>
          <w:bCs/>
          <w:szCs w:val="28"/>
        </w:rPr>
        <w:t>я</w:t>
      </w:r>
      <w:r>
        <w:rPr>
          <w:b/>
          <w:bCs/>
          <w:sz w:val="28"/>
          <w:szCs w:val="28"/>
        </w:rPr>
        <w:t xml:space="preserve"> Вяземского района Смоленской области, при заключении договоров купли-продажи таких земельных участков без проведения торгов</w:t>
      </w:r>
    </w:p>
    <w:p w:rsidR="00F70C84" w:rsidRDefault="00F70C84" w:rsidP="00F70C84">
      <w:pPr>
        <w:ind w:firstLine="708"/>
        <w:jc w:val="center"/>
        <w:rPr>
          <w:b/>
          <w:bCs/>
          <w:sz w:val="28"/>
          <w:szCs w:val="28"/>
        </w:rPr>
      </w:pPr>
    </w:p>
    <w:p w:rsidR="00F70C84" w:rsidRDefault="00F70C84" w:rsidP="00F70C8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Настоящий порядок определяет </w:t>
      </w:r>
      <w:r>
        <w:rPr>
          <w:spacing w:val="2"/>
          <w:sz w:val="28"/>
          <w:szCs w:val="28"/>
          <w:shd w:val="clear" w:color="auto" w:fill="FFFFFF"/>
        </w:rPr>
        <w:t xml:space="preserve">цены земельных участков, находящихся в муниципальной собственности </w:t>
      </w:r>
      <w:proofErr w:type="spellStart"/>
      <w:r w:rsidR="00F2270C">
        <w:rPr>
          <w:spacing w:val="2"/>
          <w:sz w:val="28"/>
          <w:szCs w:val="28"/>
          <w:shd w:val="clear" w:color="auto" w:fill="FFFFFF"/>
        </w:rPr>
        <w:t>Тумановского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F70C84" w:rsidRDefault="00F70C84" w:rsidP="00F70C8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spacing w:val="2"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Цена земельных участков, находящихся в муниципальной собственности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 Вяземского района Смоленской области </w:t>
      </w:r>
      <w:r>
        <w:rPr>
          <w:spacing w:val="2"/>
          <w:sz w:val="28"/>
          <w:szCs w:val="28"/>
          <w:shd w:val="clear" w:color="auto" w:fill="FFFFFF"/>
        </w:rPr>
        <w:t xml:space="preserve"> 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 xml:space="preserve">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участка, установленной нормативным правовым актом Совета депутатов </w:t>
      </w:r>
      <w:proofErr w:type="spellStart"/>
      <w:r w:rsidR="00F2270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</w:t>
      </w:r>
      <w:proofErr w:type="gramEnd"/>
      <w:r>
        <w:rPr>
          <w:sz w:val="28"/>
          <w:szCs w:val="28"/>
        </w:rPr>
        <w:t xml:space="preserve"> области.</w:t>
      </w:r>
    </w:p>
    <w:p w:rsidR="00F70C84" w:rsidRDefault="00F70C84" w:rsidP="00F70C8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F70C84" w:rsidRDefault="00F70C84" w:rsidP="00F70C84">
      <w:pPr>
        <w:jc w:val="center"/>
        <w:rPr>
          <w:b/>
          <w:sz w:val="28"/>
          <w:szCs w:val="28"/>
        </w:rPr>
      </w:pPr>
    </w:p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F70C84" w:rsidRDefault="00F70C84" w:rsidP="00F70C84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0C84"/>
    <w:rsid w:val="001C7F5A"/>
    <w:rsid w:val="002B011D"/>
    <w:rsid w:val="00880AD5"/>
    <w:rsid w:val="008B3E3D"/>
    <w:rsid w:val="00A756F6"/>
    <w:rsid w:val="00AB451A"/>
    <w:rsid w:val="00AB52BC"/>
    <w:rsid w:val="00CD6057"/>
    <w:rsid w:val="00E10838"/>
    <w:rsid w:val="00F2270C"/>
    <w:rsid w:val="00F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0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2018-07-04T09:12:00Z</cp:lastPrinted>
  <dcterms:created xsi:type="dcterms:W3CDTF">2018-05-23T08:34:00Z</dcterms:created>
  <dcterms:modified xsi:type="dcterms:W3CDTF">2018-08-02T07:28:00Z</dcterms:modified>
</cp:coreProperties>
</file>